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BE" w:rsidRDefault="004B2C26" w:rsidP="00E62838">
      <w:pPr>
        <w:autoSpaceDE w:val="0"/>
        <w:autoSpaceDN w:val="0"/>
        <w:adjustRightInd w:val="0"/>
        <w:spacing w:after="0"/>
        <w:jc w:val="right"/>
        <w:rPr>
          <w:rFonts w:ascii="Cambria" w:hAnsi="Cambria" w:cs="Arial Narrow,Bold"/>
          <w:b/>
          <w:bCs/>
          <w:color w:val="000000"/>
          <w:sz w:val="24"/>
          <w:szCs w:val="24"/>
        </w:rPr>
      </w:pPr>
      <w:r>
        <w:rPr>
          <w:rFonts w:ascii="Cambria" w:hAnsi="Cambria" w:cs="Arial Narrow,Bold"/>
          <w:b/>
          <w:bCs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0.1pt;margin-top:25.15pt;width:153pt;height:124.45pt;z-index:251676672;mso-width-relative:margin;mso-height-relative:margin" strokecolor="white [3212]">
            <v:textbox>
              <w:txbxContent>
                <w:p w:rsidR="002C5A6E" w:rsidRDefault="002C5A6E" w:rsidP="002C5A6E">
                  <w:r w:rsidRPr="002C5A6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04925" cy="1304925"/>
                        <wp:effectExtent l="19050" t="0" r="9525" b="0"/>
                        <wp:docPr id="7" name="Image 1" descr="Logo-FAL33-2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FAL33-2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166" cy="1310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2838">
        <w:rPr>
          <w:rFonts w:ascii="Cambria" w:hAnsi="Cambria" w:cs="Arial Narrow,Bold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826148" cy="2019300"/>
            <wp:effectExtent l="19050" t="0" r="0" b="0"/>
            <wp:docPr id="1" name="Image 0" descr="38e 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e V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19" cy="201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BE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</w:rPr>
      </w:pPr>
    </w:p>
    <w:p w:rsidR="00780CBE" w:rsidRPr="00E62838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8"/>
          <w:szCs w:val="8"/>
        </w:rPr>
      </w:pPr>
    </w:p>
    <w:p w:rsidR="00780CBE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</w:rPr>
      </w:pPr>
    </w:p>
    <w:p w:rsidR="00E62838" w:rsidRPr="00945791" w:rsidRDefault="00E62838" w:rsidP="00E62838">
      <w:pPr>
        <w:spacing w:after="0"/>
        <w:jc w:val="right"/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</w:pPr>
      <w:r w:rsidRPr="00945791"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  <w:t>Del</w:t>
      </w:r>
      <w:r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  <w:t xml:space="preserve"> 17</w:t>
      </w:r>
      <w:r w:rsidRPr="00945791"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  <w:t xml:space="preserve"> al </w:t>
      </w:r>
      <w:r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  <w:t>23</w:t>
      </w:r>
      <w:r w:rsidRPr="00945791"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  <w:t xml:space="preserve"> de marzo de</w:t>
      </w:r>
      <w:r>
        <w:rPr>
          <w:rFonts w:ascii="Tw Cen MT" w:hAnsi="Tw Cen MT"/>
          <w:b/>
          <w:color w:val="262626" w:themeColor="text1" w:themeTint="D9"/>
          <w:sz w:val="28"/>
          <w:szCs w:val="28"/>
          <w:lang w:val="es-ES"/>
        </w:rPr>
        <w:t xml:space="preserve"> 2021</w:t>
      </w:r>
    </w:p>
    <w:p w:rsidR="00780CBE" w:rsidRPr="00782520" w:rsidRDefault="00E62838" w:rsidP="00E62838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_tradnl"/>
        </w:rPr>
      </w:pPr>
      <w:proofErr w:type="spellStart"/>
      <w:r w:rsidRPr="00782520">
        <w:rPr>
          <w:rFonts w:ascii="Tw Cen MT" w:hAnsi="Tw Cen MT"/>
          <w:b/>
          <w:color w:val="262626" w:themeColor="text1" w:themeTint="D9"/>
          <w:sz w:val="28"/>
          <w:szCs w:val="28"/>
          <w:lang w:val="es-ES_tradnl"/>
        </w:rPr>
        <w:t>Pessac</w:t>
      </w:r>
      <w:proofErr w:type="spellEnd"/>
      <w:r w:rsidRPr="00782520">
        <w:rPr>
          <w:rFonts w:ascii="Tw Cen MT" w:hAnsi="Tw Cen MT"/>
          <w:b/>
          <w:color w:val="262626" w:themeColor="text1" w:themeTint="D9"/>
          <w:sz w:val="28"/>
          <w:szCs w:val="28"/>
          <w:lang w:val="es-ES_tradnl"/>
        </w:rPr>
        <w:t xml:space="preserve"> </w:t>
      </w:r>
      <w:proofErr w:type="spellStart"/>
      <w:r w:rsidRPr="00782520">
        <w:rPr>
          <w:rFonts w:ascii="Tw Cen MT" w:hAnsi="Tw Cen MT"/>
          <w:b/>
          <w:color w:val="262626" w:themeColor="text1" w:themeTint="D9"/>
          <w:sz w:val="28"/>
          <w:szCs w:val="28"/>
          <w:lang w:val="es-ES_tradnl"/>
        </w:rPr>
        <w:t>Bordeaux</w:t>
      </w:r>
      <w:proofErr w:type="spellEnd"/>
      <w:r w:rsidRPr="00782520">
        <w:rPr>
          <w:rFonts w:ascii="Tw Cen MT" w:hAnsi="Tw Cen MT"/>
          <w:b/>
          <w:color w:val="262626" w:themeColor="text1" w:themeTint="D9"/>
          <w:sz w:val="28"/>
          <w:szCs w:val="28"/>
          <w:lang w:val="es-ES_tradnl"/>
        </w:rPr>
        <w:t xml:space="preserve"> </w:t>
      </w:r>
      <w:proofErr w:type="spellStart"/>
      <w:r w:rsidRPr="00782520">
        <w:rPr>
          <w:rFonts w:ascii="Tw Cen MT" w:hAnsi="Tw Cen MT"/>
          <w:b/>
          <w:color w:val="262626" w:themeColor="text1" w:themeTint="D9"/>
          <w:sz w:val="28"/>
          <w:szCs w:val="28"/>
          <w:lang w:val="es-ES_tradnl"/>
        </w:rPr>
        <w:t>Aquitaine</w:t>
      </w:r>
      <w:proofErr w:type="spellEnd"/>
    </w:p>
    <w:p w:rsidR="00F923B9" w:rsidRPr="00782520" w:rsidRDefault="00F923B9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_tradnl"/>
        </w:rPr>
      </w:pPr>
    </w:p>
    <w:p w:rsidR="00E62838" w:rsidRPr="00782520" w:rsidRDefault="00E62838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_tradnl"/>
        </w:rPr>
      </w:pPr>
    </w:p>
    <w:p w:rsidR="00F923B9" w:rsidRPr="00F923B9" w:rsidRDefault="00F923B9" w:rsidP="00F923B9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40"/>
          <w:szCs w:val="40"/>
          <w:u w:val="single"/>
          <w:lang w:val="es-ES_tradnl"/>
        </w:rPr>
      </w:pPr>
      <w:r w:rsidRPr="00F923B9">
        <w:rPr>
          <w:rFonts w:ascii="Cambria" w:hAnsi="Cambria" w:cs="Arial Narrow,Bold"/>
          <w:b/>
          <w:bCs/>
          <w:color w:val="000000"/>
          <w:sz w:val="40"/>
          <w:szCs w:val="40"/>
          <w:u w:val="single"/>
          <w:lang w:val="es-ES_tradnl"/>
        </w:rPr>
        <w:t>Convocatoria</w:t>
      </w:r>
    </w:p>
    <w:p w:rsidR="003C401A" w:rsidRPr="00E62838" w:rsidRDefault="003C401A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_tradnl"/>
        </w:rPr>
      </w:pPr>
    </w:p>
    <w:p w:rsidR="003C401A" w:rsidRDefault="003C401A" w:rsidP="008D355F">
      <w:pPr>
        <w:autoSpaceDE w:val="0"/>
        <w:autoSpaceDN w:val="0"/>
        <w:adjustRightInd w:val="0"/>
        <w:spacing w:after="0"/>
        <w:rPr>
          <w:rFonts w:ascii="Cambria" w:hAnsi="Cambria" w:cs="Arial Narrow,Bold"/>
          <w:b/>
          <w:bCs/>
          <w:color w:val="000000"/>
          <w:sz w:val="28"/>
          <w:szCs w:val="28"/>
          <w:lang w:val="es-ES_tradnl"/>
        </w:rPr>
      </w:pPr>
    </w:p>
    <w:p w:rsidR="008D355F" w:rsidRDefault="008D355F" w:rsidP="00C629CE">
      <w:pPr>
        <w:autoSpaceDE w:val="0"/>
        <w:autoSpaceDN w:val="0"/>
        <w:adjustRightInd w:val="0"/>
        <w:spacing w:after="0"/>
        <w:jc w:val="both"/>
        <w:rPr>
          <w:rFonts w:ascii="Cambria" w:hAnsi="Cambria" w:cs="Arial Narrow,Bold"/>
          <w:bCs/>
          <w:color w:val="000000"/>
          <w:sz w:val="28"/>
          <w:szCs w:val="28"/>
          <w:lang w:val="es-ES_tradnl"/>
        </w:rPr>
      </w:pPr>
      <w:r w:rsidRPr="008D355F">
        <w:rPr>
          <w:rFonts w:ascii="Cambria" w:hAnsi="Cambria" w:cs="Arial Narrow,Bold"/>
          <w:bCs/>
          <w:color w:val="000000"/>
          <w:sz w:val="28"/>
          <w:szCs w:val="28"/>
          <w:lang w:val="es-ES_tradnl"/>
        </w:rPr>
        <w:t>Puede proponernos su película</w:t>
      </w:r>
      <w:r>
        <w:rPr>
          <w:rFonts w:ascii="Cambria" w:hAnsi="Cambria" w:cs="Arial Narrow,Bold"/>
          <w:bCs/>
          <w:color w:val="000000"/>
          <w:sz w:val="28"/>
          <w:szCs w:val="28"/>
          <w:lang w:val="es-ES_tradnl"/>
        </w:rPr>
        <w:t xml:space="preserve"> rellenando la ficha que sigue. Aceptamos películas </w:t>
      </w:r>
      <w:r w:rsidRPr="008D355F">
        <w:rPr>
          <w:rFonts w:ascii="Cambria" w:hAnsi="Cambria" w:cs="Arial Narrow,Bold"/>
          <w:b/>
          <w:bCs/>
          <w:color w:val="000000"/>
          <w:sz w:val="28"/>
          <w:szCs w:val="28"/>
          <w:lang w:val="es-ES_tradnl"/>
        </w:rPr>
        <w:t>documentales</w:t>
      </w:r>
      <w:r>
        <w:rPr>
          <w:rFonts w:ascii="Cambria" w:hAnsi="Cambria" w:cs="Arial Narrow,Bold"/>
          <w:bCs/>
          <w:color w:val="000000"/>
          <w:sz w:val="28"/>
          <w:szCs w:val="28"/>
          <w:lang w:val="es-ES_tradnl"/>
        </w:rPr>
        <w:t xml:space="preserve">, de </w:t>
      </w:r>
      <w:r w:rsidRPr="008D355F">
        <w:rPr>
          <w:rFonts w:ascii="Cambria" w:hAnsi="Cambria" w:cs="Arial Narrow,Bold"/>
          <w:b/>
          <w:bCs/>
          <w:color w:val="000000"/>
          <w:sz w:val="28"/>
          <w:szCs w:val="28"/>
          <w:lang w:val="es-ES_tradnl"/>
        </w:rPr>
        <w:t>ficción</w:t>
      </w:r>
      <w:r>
        <w:rPr>
          <w:rFonts w:ascii="Cambria" w:hAnsi="Cambria" w:cs="Arial Narrow,Bold"/>
          <w:bCs/>
          <w:color w:val="000000"/>
          <w:sz w:val="28"/>
          <w:szCs w:val="28"/>
          <w:lang w:val="es-ES_tradnl"/>
        </w:rPr>
        <w:t xml:space="preserve"> y </w:t>
      </w:r>
      <w:r w:rsidRPr="008D355F">
        <w:rPr>
          <w:rFonts w:ascii="Cambria" w:hAnsi="Cambria" w:cs="Arial Narrow,Bold"/>
          <w:b/>
          <w:bCs/>
          <w:color w:val="000000"/>
          <w:sz w:val="28"/>
          <w:szCs w:val="28"/>
          <w:lang w:val="es-ES_tradnl"/>
        </w:rPr>
        <w:t>animación</w:t>
      </w:r>
      <w:r>
        <w:rPr>
          <w:rFonts w:ascii="Cambria" w:hAnsi="Cambria" w:cs="Arial Narrow,Bold"/>
          <w:bCs/>
          <w:color w:val="000000"/>
          <w:sz w:val="28"/>
          <w:szCs w:val="28"/>
          <w:lang w:val="es-ES_tradnl"/>
        </w:rPr>
        <w:t xml:space="preserve"> en cortos, medios y largometrajes. </w:t>
      </w:r>
    </w:p>
    <w:p w:rsidR="008D355F" w:rsidRDefault="008D355F" w:rsidP="008D355F">
      <w:pPr>
        <w:autoSpaceDE w:val="0"/>
        <w:autoSpaceDN w:val="0"/>
        <w:adjustRightInd w:val="0"/>
        <w:spacing w:after="0"/>
        <w:jc w:val="center"/>
        <w:rPr>
          <w:rFonts w:ascii="Tw Cen MT" w:hAnsi="Tw Cen MT" w:cs="Arial Narrow,Bold"/>
          <w:b/>
          <w:bCs/>
          <w:color w:val="000000"/>
          <w:sz w:val="24"/>
          <w:szCs w:val="24"/>
          <w:lang w:val="es-ES"/>
        </w:rPr>
      </w:pPr>
    </w:p>
    <w:p w:rsidR="003C401A" w:rsidRPr="00945791" w:rsidRDefault="003C401A" w:rsidP="008D355F">
      <w:pPr>
        <w:autoSpaceDE w:val="0"/>
        <w:autoSpaceDN w:val="0"/>
        <w:adjustRightInd w:val="0"/>
        <w:spacing w:after="0"/>
        <w:jc w:val="center"/>
        <w:rPr>
          <w:rFonts w:ascii="Tw Cen MT" w:hAnsi="Tw Cen MT" w:cs="Arial Narrow,Bold"/>
          <w:b/>
          <w:bCs/>
          <w:color w:val="000000"/>
          <w:sz w:val="24"/>
          <w:szCs w:val="24"/>
          <w:lang w:val="es-ES"/>
        </w:rPr>
      </w:pPr>
    </w:p>
    <w:p w:rsidR="008D355F" w:rsidRPr="008E7DD9" w:rsidRDefault="004B2C26" w:rsidP="008D355F">
      <w:pPr>
        <w:autoSpaceDE w:val="0"/>
        <w:autoSpaceDN w:val="0"/>
        <w:adjustRightInd w:val="0"/>
        <w:spacing w:after="0"/>
        <w:rPr>
          <w:rFonts w:ascii="Cambria" w:hAnsi="Cambria" w:cs="Arial Narrow,Bold"/>
          <w:b/>
          <w:bCs/>
          <w:color w:val="000000"/>
          <w:sz w:val="24"/>
          <w:szCs w:val="24"/>
          <w:lang w:val="es-ES_tradnl"/>
        </w:rPr>
      </w:pPr>
      <w:r>
        <w:rPr>
          <w:rFonts w:ascii="Cambria" w:hAnsi="Cambria" w:cs="Arial Narrow,Bold"/>
          <w:b/>
          <w:bCs/>
          <w:noProof/>
          <w:color w:val="000000"/>
          <w:sz w:val="24"/>
          <w:szCs w:val="24"/>
          <w:lang w:eastAsia="fr-FR"/>
        </w:rPr>
        <w:pict>
          <v:shape id="Text Box 9" o:spid="_x0000_s1034" type="#_x0000_t202" style="position:absolute;margin-left:-9.35pt;margin-top:11.05pt;width:472.5pt;height:33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" fillcolor="#9bbb59" strokecolor="#9bbb59" strokeweight="10pt">
            <v:stroke linestyle="thinThin"/>
            <v:shadow color="#868686"/>
            <v:textbox>
              <w:txbxContent>
                <w:p w:rsidR="008D355F" w:rsidRPr="00FD47D2" w:rsidRDefault="008D355F" w:rsidP="008D35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Fecha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límite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de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recepción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de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copias</w:t>
                  </w:r>
                  <w:r w:rsidRPr="00FD47D2">
                    <w:rPr>
                      <w:rFonts w:ascii="Century Gothic" w:hAnsi="Century Gothic" w:cs="Century Gothic"/>
                      <w:spacing w:val="1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DVD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o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link: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30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FD47D2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de</w:t>
                  </w:r>
                  <w:r w:rsidRPr="00FD47D2">
                    <w:rPr>
                      <w:rFonts w:ascii="Century Gothic" w:hAnsi="Century Gothic" w:cs="Century Gothic"/>
                      <w:sz w:val="24"/>
                      <w:szCs w:val="24"/>
                      <w:lang w:val="es-ES"/>
                    </w:rPr>
                    <w:t xml:space="preserve"> </w:t>
                  </w:r>
                  <w:r w:rsidRPr="00945791">
                    <w:rPr>
                      <w:rFonts w:ascii="Century Gothic" w:hAnsi="Century Gothic" w:cs="Century Gothic"/>
                      <w:b/>
                      <w:bCs/>
                      <w:sz w:val="24"/>
                      <w:szCs w:val="24"/>
                      <w:lang w:val="es-ES"/>
                    </w:rPr>
                    <w:t>noviembre</w:t>
                  </w:r>
                  <w:r>
                    <w:rPr>
                      <w:rFonts w:ascii="Century Gothic" w:hAnsi="Century Gothic" w:cs="Century Gothic"/>
                      <w:b/>
                      <w:spacing w:val="1"/>
                      <w:sz w:val="24"/>
                      <w:szCs w:val="24"/>
                      <w:lang w:val="es-ES"/>
                    </w:rPr>
                    <w:t xml:space="preserve"> de 2020</w:t>
                  </w:r>
                </w:p>
                <w:p w:rsidR="008D355F" w:rsidRPr="00945791" w:rsidRDefault="008D355F" w:rsidP="008D355F">
                  <w:pPr>
                    <w:jc w:val="center"/>
                    <w:rPr>
                      <w:rFonts w:ascii="Tw Cen MT" w:hAnsi="Tw Cen MT"/>
                      <w:sz w:val="28"/>
                      <w:szCs w:val="28"/>
                      <w:lang w:val="es-ES"/>
                    </w:rPr>
                  </w:pPr>
                </w:p>
              </w:txbxContent>
            </v:textbox>
          </v:shape>
        </w:pict>
      </w:r>
    </w:p>
    <w:p w:rsidR="008D355F" w:rsidRPr="008E7DD9" w:rsidRDefault="008D355F" w:rsidP="008D355F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_tradnl"/>
        </w:rPr>
      </w:pPr>
    </w:p>
    <w:p w:rsidR="008D355F" w:rsidRPr="008E7DD9" w:rsidRDefault="008D355F" w:rsidP="008D355F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_tradnl"/>
        </w:rPr>
      </w:pPr>
    </w:p>
    <w:p w:rsidR="008D355F" w:rsidRDefault="008D355F" w:rsidP="008D355F">
      <w:pPr>
        <w:widowControl w:val="0"/>
        <w:autoSpaceDE w:val="0"/>
        <w:autoSpaceDN w:val="0"/>
        <w:adjustRightInd w:val="0"/>
        <w:spacing w:after="0" w:line="275" w:lineRule="auto"/>
        <w:ind w:right="-20"/>
        <w:rPr>
          <w:rFonts w:ascii="Cambria" w:hAnsi="Cambria" w:cs="Arial Narrow"/>
          <w:color w:val="000000"/>
          <w:sz w:val="24"/>
          <w:szCs w:val="24"/>
          <w:lang w:val="es-ES_tradnl"/>
        </w:rPr>
      </w:pPr>
    </w:p>
    <w:p w:rsidR="003C401A" w:rsidRDefault="003C401A" w:rsidP="008D355F">
      <w:pPr>
        <w:widowControl w:val="0"/>
        <w:autoSpaceDE w:val="0"/>
        <w:autoSpaceDN w:val="0"/>
        <w:adjustRightInd w:val="0"/>
        <w:spacing w:after="0" w:line="275" w:lineRule="auto"/>
        <w:ind w:right="-20"/>
        <w:rPr>
          <w:rFonts w:ascii="Cambria" w:hAnsi="Cambria" w:cs="Arial Narrow"/>
          <w:color w:val="000000"/>
          <w:sz w:val="24"/>
          <w:szCs w:val="24"/>
          <w:lang w:val="es-ES_tradnl"/>
        </w:rPr>
      </w:pPr>
    </w:p>
    <w:p w:rsidR="008D355F" w:rsidRPr="00C629CE" w:rsidRDefault="008D355F" w:rsidP="00C629CE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="Century Gothic" w:hAnsi="Century Gothic" w:cs="Century Gothic"/>
          <w:bCs/>
          <w:lang w:val="es-ES"/>
        </w:rPr>
      </w:pPr>
      <w:r w:rsidRPr="00C629CE">
        <w:rPr>
          <w:rFonts w:ascii="Century Gothic" w:hAnsi="Century Gothic" w:cs="Century Gothic"/>
          <w:bCs/>
          <w:spacing w:val="-1"/>
          <w:sz w:val="26"/>
          <w:szCs w:val="26"/>
          <w:lang w:val="es-ES"/>
        </w:rPr>
        <w:t>En la edición 38, entregaremos un premio a</w:t>
      </w:r>
      <w:r w:rsidR="0098384C" w:rsidRPr="00C629CE">
        <w:rPr>
          <w:rFonts w:ascii="Century Gothic" w:hAnsi="Century Gothic" w:cs="Century Gothic"/>
          <w:bCs/>
          <w:spacing w:val="-1"/>
          <w:sz w:val="26"/>
          <w:szCs w:val="26"/>
          <w:lang w:val="es-ES"/>
        </w:rPr>
        <w:t>l mejor largo de</w:t>
      </w:r>
      <w:r w:rsidRPr="00C629CE">
        <w:rPr>
          <w:rFonts w:ascii="Century Gothic" w:hAnsi="Century Gothic" w:cs="Century Gothic"/>
          <w:bCs/>
          <w:spacing w:val="-1"/>
          <w:sz w:val="26"/>
          <w:szCs w:val="26"/>
          <w:lang w:val="es-ES"/>
        </w:rPr>
        <w:t xml:space="preserve"> </w:t>
      </w:r>
      <w:r w:rsidRPr="00C629CE">
        <w:rPr>
          <w:rFonts w:ascii="Century Gothic" w:hAnsi="Century Gothic" w:cs="Century Gothic"/>
          <w:bCs/>
          <w:sz w:val="26"/>
          <w:szCs w:val="26"/>
          <w:lang w:val="es-ES"/>
        </w:rPr>
        <w:t xml:space="preserve">ficción y otro al mejor </w:t>
      </w:r>
      <w:r w:rsidR="0098384C" w:rsidRPr="00C629CE">
        <w:rPr>
          <w:rFonts w:ascii="Century Gothic" w:hAnsi="Century Gothic" w:cs="Century Gothic"/>
          <w:bCs/>
          <w:sz w:val="26"/>
          <w:szCs w:val="26"/>
          <w:lang w:val="es-ES"/>
        </w:rPr>
        <w:t>largo documental</w:t>
      </w:r>
      <w:r w:rsidR="0098384C" w:rsidRPr="00C629CE">
        <w:rPr>
          <w:rFonts w:ascii="Century Gothic" w:hAnsi="Century Gothic" w:cs="Century Gothic"/>
          <w:spacing w:val="-1"/>
          <w:sz w:val="26"/>
          <w:szCs w:val="26"/>
          <w:lang w:val="es-ES"/>
        </w:rPr>
        <w:t xml:space="preserve">, la votación la hace el público y cada película premiada recibe 1 000€. Esta será la </w:t>
      </w:r>
      <w:r w:rsidRPr="00C629CE">
        <w:rPr>
          <w:rFonts w:ascii="Century Gothic" w:hAnsi="Century Gothic" w:cs="Century Gothic"/>
          <w:spacing w:val="-1"/>
          <w:sz w:val="26"/>
          <w:szCs w:val="26"/>
          <w:lang w:val="es-ES"/>
        </w:rPr>
        <w:t>14a edición</w:t>
      </w:r>
      <w:r w:rsidR="0098384C" w:rsidRPr="00C629CE">
        <w:rPr>
          <w:rFonts w:ascii="Century Gothic" w:hAnsi="Century Gothic" w:cs="Century Gothic"/>
          <w:spacing w:val="-1"/>
          <w:sz w:val="26"/>
          <w:szCs w:val="26"/>
          <w:lang w:val="es-ES"/>
        </w:rPr>
        <w:t>.</w:t>
      </w:r>
      <w:r w:rsidR="0098384C" w:rsidRPr="00C629CE">
        <w:rPr>
          <w:rFonts w:ascii="Century Gothic" w:hAnsi="Century Gothic" w:cs="Century Gothic"/>
          <w:bCs/>
          <w:lang w:val="es-ES"/>
        </w:rPr>
        <w:t xml:space="preserve"> </w:t>
      </w:r>
    </w:p>
    <w:p w:rsidR="0098384C" w:rsidRDefault="0098384C" w:rsidP="00C629CE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="Century Gothic" w:hAnsi="Century Gothic" w:cs="Century Gothic"/>
          <w:b/>
          <w:bCs/>
          <w:lang w:val="es-ES"/>
        </w:rPr>
      </w:pPr>
    </w:p>
    <w:p w:rsidR="0098384C" w:rsidRDefault="0098384C" w:rsidP="00C629CE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="Century Gothic" w:hAnsi="Century Gothic" w:cs="Century Gothic"/>
          <w:b/>
          <w:bCs/>
          <w:sz w:val="26"/>
          <w:szCs w:val="26"/>
          <w:lang w:val="es-ES"/>
        </w:rPr>
      </w:pPr>
      <w:r w:rsidRPr="0098384C">
        <w:rPr>
          <w:rFonts w:ascii="Century Gothic" w:hAnsi="Century Gothic" w:cs="Century Gothic"/>
          <w:b/>
          <w:bCs/>
          <w:sz w:val="26"/>
          <w:szCs w:val="26"/>
          <w:lang w:val="es-ES"/>
        </w:rPr>
        <w:t xml:space="preserve">En el caso que quiera </w:t>
      </w:r>
      <w:r>
        <w:rPr>
          <w:rFonts w:ascii="Century Gothic" w:hAnsi="Century Gothic" w:cs="Century Gothic"/>
          <w:b/>
          <w:bCs/>
          <w:sz w:val="26"/>
          <w:szCs w:val="26"/>
          <w:lang w:val="es-ES"/>
        </w:rPr>
        <w:t xml:space="preserve">que su película concurse para la competición, los requisitos son que tenga como mínimo </w:t>
      </w:r>
      <w:r w:rsidR="003C401A">
        <w:rPr>
          <w:rFonts w:ascii="Century Gothic" w:hAnsi="Century Gothic" w:cs="Century Gothic"/>
          <w:b/>
          <w:bCs/>
          <w:sz w:val="26"/>
          <w:szCs w:val="26"/>
          <w:lang w:val="es-ES"/>
        </w:rPr>
        <w:t>60 minutos de duración y que haya sido realizada (terminada) entre abril 2018 y marzo 2021.</w:t>
      </w:r>
    </w:p>
    <w:p w:rsidR="00C629CE" w:rsidRDefault="00C629CE" w:rsidP="00C629CE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="Century Gothic" w:hAnsi="Century Gothic" w:cs="Century Gothic"/>
          <w:b/>
          <w:bCs/>
          <w:sz w:val="26"/>
          <w:szCs w:val="26"/>
          <w:lang w:val="es-ES"/>
        </w:rPr>
      </w:pPr>
    </w:p>
    <w:p w:rsidR="00C629CE" w:rsidRPr="00C629CE" w:rsidRDefault="00C629CE" w:rsidP="00C629CE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="Century Gothic" w:hAnsi="Century Gothic" w:cs="Century Gothic"/>
          <w:b/>
          <w:bCs/>
          <w:color w:val="0070C0"/>
          <w:sz w:val="26"/>
          <w:szCs w:val="26"/>
          <w:lang w:val="es-ES"/>
        </w:rPr>
      </w:pPr>
      <w:r>
        <w:rPr>
          <w:rFonts w:ascii="Century Gothic" w:hAnsi="Century Gothic" w:cs="Century Gothic"/>
          <w:b/>
          <w:bCs/>
          <w:sz w:val="26"/>
          <w:szCs w:val="26"/>
          <w:lang w:val="es-ES"/>
        </w:rPr>
        <w:t xml:space="preserve">Gracias por mandar la ficha rellenada así como el link para ver la peli y la contraseña al correo: </w:t>
      </w:r>
      <w:r w:rsidRPr="00C629CE">
        <w:rPr>
          <w:rFonts w:ascii="Century Gothic" w:hAnsi="Century Gothic" w:cs="Century Gothic"/>
          <w:b/>
          <w:bCs/>
          <w:color w:val="0070C0"/>
          <w:sz w:val="26"/>
          <w:szCs w:val="26"/>
          <w:lang w:val="es-ES"/>
        </w:rPr>
        <w:t>lesrencontres@fal33.org</w:t>
      </w:r>
    </w:p>
    <w:p w:rsidR="0098384C" w:rsidRDefault="0098384C" w:rsidP="00C629CE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ascii="Century Gothic" w:hAnsi="Century Gothic" w:cs="Century Gothic"/>
          <w:b/>
          <w:bCs/>
          <w:lang w:val="es-ES"/>
        </w:rPr>
      </w:pPr>
    </w:p>
    <w:p w:rsidR="00E62838" w:rsidRDefault="00E62838" w:rsidP="00945791">
      <w:pPr>
        <w:autoSpaceDE w:val="0"/>
        <w:autoSpaceDN w:val="0"/>
        <w:adjustRightInd w:val="0"/>
        <w:jc w:val="center"/>
        <w:rPr>
          <w:rFonts w:ascii="Century Gothic" w:hAnsi="Century Gothic" w:cs="Arial Narrow,Bold"/>
          <w:b/>
          <w:bCs/>
          <w:sz w:val="28"/>
          <w:szCs w:val="28"/>
          <w:u w:val="single"/>
          <w:lang w:val="es-ES"/>
        </w:rPr>
      </w:pPr>
    </w:p>
    <w:p w:rsidR="00945791" w:rsidRPr="009B32D2" w:rsidRDefault="0026644E" w:rsidP="00945791">
      <w:pPr>
        <w:autoSpaceDE w:val="0"/>
        <w:autoSpaceDN w:val="0"/>
        <w:adjustRightInd w:val="0"/>
        <w:jc w:val="center"/>
        <w:rPr>
          <w:rFonts w:ascii="Century Gothic" w:hAnsi="Century Gothic" w:cs="Arial Narrow,Bold"/>
          <w:b/>
          <w:bCs/>
          <w:sz w:val="28"/>
          <w:szCs w:val="28"/>
          <w:u w:val="single"/>
          <w:lang w:val="es-ES"/>
        </w:rPr>
      </w:pPr>
      <w:r>
        <w:rPr>
          <w:rFonts w:ascii="Century Gothic" w:hAnsi="Century Gothic" w:cs="Arial Narrow,Bold"/>
          <w:b/>
          <w:bCs/>
          <w:sz w:val="28"/>
          <w:szCs w:val="28"/>
          <w:u w:val="single"/>
          <w:lang w:val="es-ES"/>
        </w:rPr>
        <w:lastRenderedPageBreak/>
        <w:t>FICHA DE INSCRIPC</w:t>
      </w:r>
      <w:r w:rsidRPr="0026644E">
        <w:rPr>
          <w:rFonts w:ascii="Century Gothic" w:hAnsi="Century Gothic" w:cs="Arial Narrow,Bold"/>
          <w:b/>
          <w:bCs/>
          <w:sz w:val="28"/>
          <w:szCs w:val="28"/>
          <w:u w:val="single"/>
          <w:lang w:val="es-ES"/>
        </w:rPr>
        <w:t>I</w:t>
      </w:r>
      <w:r w:rsidRPr="008E7DD9">
        <w:rPr>
          <w:rStyle w:val="Accentuation"/>
          <w:rFonts w:ascii="Century Gothic" w:hAnsi="Century Gothic" w:cs="Arial"/>
          <w:b/>
          <w:bCs/>
          <w:i w:val="0"/>
          <w:iCs w:val="0"/>
          <w:color w:val="000000" w:themeColor="text1"/>
          <w:sz w:val="28"/>
          <w:szCs w:val="28"/>
          <w:u w:val="single"/>
          <w:shd w:val="clear" w:color="auto" w:fill="FFFFFF"/>
          <w:lang w:val="es-ES_tradnl"/>
        </w:rPr>
        <w:t>Ó</w:t>
      </w:r>
      <w:r w:rsidR="00945791" w:rsidRPr="0026644E">
        <w:rPr>
          <w:rFonts w:ascii="Century Gothic" w:hAnsi="Century Gothic" w:cs="Arial Narrow,Bold"/>
          <w:b/>
          <w:bCs/>
          <w:sz w:val="28"/>
          <w:szCs w:val="28"/>
          <w:u w:val="single"/>
          <w:lang w:val="es-ES"/>
        </w:rPr>
        <w:t>N</w:t>
      </w:r>
    </w:p>
    <w:p w:rsidR="008D355F" w:rsidRPr="008D355F" w:rsidRDefault="008D355F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E4394E" w:rsidRDefault="00945791" w:rsidP="00E439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entury Gothic" w:hAnsi="Century Gothic" w:cs="Arial Narrow"/>
          <w:b/>
          <w:color w:val="000000"/>
          <w:sz w:val="24"/>
          <w:szCs w:val="24"/>
        </w:rPr>
      </w:pPr>
      <w:r>
        <w:rPr>
          <w:rFonts w:ascii="Century Gothic" w:hAnsi="Century Gothic" w:cs="Arial Narrow"/>
          <w:b/>
          <w:color w:val="000000"/>
          <w:sz w:val="24"/>
          <w:szCs w:val="24"/>
        </w:rPr>
        <w:t>FICC</w:t>
      </w:r>
      <w:r w:rsidR="005A513A" w:rsidRPr="005A513A">
        <w:rPr>
          <w:rFonts w:ascii="Century Gothic" w:hAnsi="Century Gothic" w:cs="Arial Narrow"/>
          <w:b/>
          <w:color w:val="000000"/>
          <w:sz w:val="24"/>
          <w:szCs w:val="24"/>
        </w:rPr>
        <w:t>I</w:t>
      </w:r>
      <w:r w:rsidR="005A513A" w:rsidRPr="005A513A">
        <w:rPr>
          <w:rStyle w:val="Accentuation"/>
          <w:rFonts w:ascii="Century Gothic" w:hAnsi="Century Gothic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Ó</w:t>
      </w:r>
      <w:r w:rsidR="00E4394E" w:rsidRPr="005A513A">
        <w:rPr>
          <w:rFonts w:ascii="Century Gothic" w:hAnsi="Century Gothic" w:cs="Arial Narrow"/>
          <w:b/>
          <w:color w:val="000000"/>
          <w:sz w:val="24"/>
          <w:szCs w:val="24"/>
        </w:rPr>
        <w:t>N</w:t>
      </w:r>
      <w:r w:rsidR="00E4394E" w:rsidRPr="00E4394E">
        <w:rPr>
          <w:rFonts w:ascii="Century Gothic" w:hAnsi="Century Gothic" w:cs="Arial Narrow"/>
          <w:b/>
          <w:color w:val="000000"/>
          <w:sz w:val="24"/>
          <w:szCs w:val="24"/>
        </w:rPr>
        <w:tab/>
      </w:r>
      <w:r w:rsidR="00780CBE" w:rsidRPr="00E4394E">
        <w:rPr>
          <w:rFonts w:ascii="Century Gothic" w:hAnsi="Century Gothic" w:cs="Arial Narrow"/>
          <w:b/>
          <w:color w:val="000000"/>
          <w:sz w:val="24"/>
          <w:szCs w:val="24"/>
        </w:rPr>
        <w:t xml:space="preserve"> </w:t>
      </w:r>
      <w:r w:rsidR="00E4394E" w:rsidRPr="00E4394E">
        <w:rPr>
          <w:rFonts w:ascii="Century Gothic" w:hAnsi="Century Gothic" w:cs="Arial Narrow"/>
          <w:b/>
          <w:color w:val="000000"/>
          <w:sz w:val="24"/>
          <w:szCs w:val="24"/>
        </w:rPr>
        <w:t xml:space="preserve">   </w:t>
      </w:r>
    </w:p>
    <w:p w:rsidR="00E4394E" w:rsidRDefault="00E4394E" w:rsidP="00E4394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entury Gothic" w:hAnsi="Century Gothic" w:cs="Arial Narrow"/>
          <w:b/>
          <w:color w:val="000000"/>
          <w:sz w:val="24"/>
          <w:szCs w:val="24"/>
        </w:rPr>
      </w:pPr>
      <w:r w:rsidRPr="00E4394E">
        <w:rPr>
          <w:rFonts w:ascii="Century Gothic" w:hAnsi="Century Gothic" w:cs="Arial Narrow"/>
          <w:b/>
          <w:color w:val="000000"/>
          <w:sz w:val="24"/>
          <w:szCs w:val="24"/>
        </w:rPr>
        <w:t>DOCUMENT</w:t>
      </w:r>
      <w:r w:rsidR="00945791">
        <w:rPr>
          <w:rFonts w:ascii="Century Gothic" w:hAnsi="Century Gothic" w:cs="Arial Narrow"/>
          <w:b/>
          <w:color w:val="000000"/>
          <w:sz w:val="24"/>
          <w:szCs w:val="24"/>
        </w:rPr>
        <w:t>AL</w:t>
      </w:r>
    </w:p>
    <w:p w:rsidR="003C401A" w:rsidRDefault="003C401A" w:rsidP="003C401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entury Gothic" w:hAnsi="Century Gothic" w:cs="Arial Narrow"/>
          <w:b/>
          <w:color w:val="000000"/>
          <w:sz w:val="24"/>
          <w:szCs w:val="24"/>
        </w:rPr>
      </w:pPr>
      <w:r>
        <w:rPr>
          <w:rFonts w:ascii="Century Gothic" w:hAnsi="Century Gothic" w:cs="Arial Narrow"/>
          <w:b/>
          <w:color w:val="000000"/>
          <w:sz w:val="24"/>
          <w:szCs w:val="24"/>
        </w:rPr>
        <w:t>ANIMACI</w:t>
      </w:r>
      <w:r w:rsidRPr="003C401A">
        <w:rPr>
          <w:rStyle w:val="Accentuation"/>
          <w:rFonts w:ascii="Century Gothic" w:hAnsi="Century Gothic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513A">
        <w:rPr>
          <w:rStyle w:val="Accentuation"/>
          <w:rFonts w:ascii="Century Gothic" w:hAnsi="Century Gothic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Ó</w:t>
      </w:r>
      <w:r w:rsidRPr="005A513A">
        <w:rPr>
          <w:rFonts w:ascii="Century Gothic" w:hAnsi="Century Gothic" w:cs="Arial Narrow"/>
          <w:b/>
          <w:color w:val="000000"/>
          <w:sz w:val="24"/>
          <w:szCs w:val="24"/>
        </w:rPr>
        <w:t>N</w:t>
      </w:r>
      <w:r w:rsidRPr="00E4394E">
        <w:rPr>
          <w:rFonts w:ascii="Century Gothic" w:hAnsi="Century Gothic" w:cs="Arial Narrow"/>
          <w:b/>
          <w:color w:val="000000"/>
          <w:sz w:val="24"/>
          <w:szCs w:val="24"/>
        </w:rPr>
        <w:tab/>
        <w:t xml:space="preserve">    </w:t>
      </w:r>
    </w:p>
    <w:p w:rsidR="00780CBE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Título de</w:t>
      </w:r>
      <w:r w:rsidR="00F923B9">
        <w:rPr>
          <w:rFonts w:ascii="Cambria" w:hAnsi="Cambria" w:cs="Arial Narrow"/>
          <w:color w:val="000000"/>
          <w:sz w:val="24"/>
          <w:szCs w:val="24"/>
          <w:lang w:val="es-ES"/>
        </w:rPr>
        <w:t xml:space="preserve"> </w:t>
      </w: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l</w:t>
      </w:r>
      <w:r w:rsidR="00F923B9">
        <w:rPr>
          <w:rFonts w:ascii="Cambria" w:hAnsi="Cambria" w:cs="Arial Narrow"/>
          <w:color w:val="000000"/>
          <w:sz w:val="24"/>
          <w:szCs w:val="24"/>
          <w:lang w:val="es-ES"/>
        </w:rPr>
        <w:t>a</w:t>
      </w: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 xml:space="preserve"> </w:t>
      </w:r>
      <w:r w:rsidR="00F923B9">
        <w:rPr>
          <w:rFonts w:ascii="Cambria" w:hAnsi="Cambria" w:cs="Arial Narrow"/>
          <w:color w:val="000000"/>
          <w:sz w:val="24"/>
          <w:szCs w:val="24"/>
          <w:lang w:val="es-ES"/>
        </w:rPr>
        <w:t>película</w:t>
      </w: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Año de producción: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País de rodaje: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País de producción: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Duración:</w:t>
      </w:r>
    </w:p>
    <w:p w:rsidR="00780CBE" w:rsidRPr="003C401A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_tradnl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Formato de rodaje (DV, HDV, etc.):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 xml:space="preserve">Formato de proyección (DV, HDV, </w:t>
      </w:r>
      <w:proofErr w:type="spellStart"/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Blu-ray</w:t>
      </w:r>
      <w:proofErr w:type="spellEnd"/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, etc.):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Formato de la imagen (4/3, 16/9):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Idioma diálogos:</w:t>
      </w:r>
    </w:p>
    <w:p w:rsidR="00780CBE" w:rsidRPr="00945791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Idioma subtítulos:</w:t>
      </w:r>
    </w:p>
    <w:p w:rsidR="00780CBE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</w:rPr>
      </w:pPr>
    </w:p>
    <w:p w:rsidR="00945791" w:rsidRPr="009B32D2" w:rsidRDefault="004B2C26" w:rsidP="0094579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Arial Narrow"/>
          <w:caps/>
          <w:color w:val="000000"/>
          <w:sz w:val="24"/>
          <w:szCs w:val="24"/>
          <w:lang w:val="es-ES"/>
        </w:rPr>
      </w:pPr>
      <w:hyperlink r:id="rId7" w:history="1">
        <w:r w:rsidR="00945791" w:rsidRPr="009B32D2">
          <w:rPr>
            <w:rFonts w:ascii="Century Gothic" w:hAnsi="Century Gothic" w:cs="Arial Narrow"/>
            <w:b/>
            <w:caps/>
            <w:color w:val="000000"/>
            <w:sz w:val="24"/>
            <w:szCs w:val="24"/>
            <w:lang w:val="es-ES"/>
          </w:rPr>
          <w:t>realización</w:t>
        </w:r>
      </w:hyperlink>
    </w:p>
    <w:p w:rsidR="00780CBE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Director, directora: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Nacionalidad: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Fecha de nacimiento: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Dirección: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Teléfono: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E-mail:</w:t>
      </w:r>
    </w:p>
    <w:p w:rsidR="00780CBE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</w:rPr>
      </w:pPr>
    </w:p>
    <w:p w:rsidR="00945791" w:rsidRPr="009B32D2" w:rsidRDefault="004B2C26" w:rsidP="0094579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Arial Narrow"/>
          <w:caps/>
          <w:color w:val="000000"/>
          <w:sz w:val="24"/>
          <w:szCs w:val="24"/>
          <w:lang w:val="es-ES"/>
        </w:rPr>
      </w:pPr>
      <w:hyperlink r:id="rId8" w:history="1">
        <w:r w:rsidR="00945791" w:rsidRPr="009B32D2">
          <w:rPr>
            <w:rFonts w:ascii="Century Gothic" w:hAnsi="Century Gothic" w:cs="Arial Narrow"/>
            <w:b/>
            <w:caps/>
            <w:color w:val="000000"/>
            <w:sz w:val="24"/>
            <w:szCs w:val="24"/>
            <w:lang w:val="es-ES"/>
          </w:rPr>
          <w:t>PRODUCCIÓN</w:t>
        </w:r>
      </w:hyperlink>
      <w:r w:rsidR="00945791" w:rsidRPr="009B32D2">
        <w:rPr>
          <w:rFonts w:ascii="Century Gothic" w:hAnsi="Century Gothic" w:cs="Arial Narrow"/>
          <w:b/>
          <w:caps/>
          <w:color w:val="000000"/>
          <w:sz w:val="24"/>
          <w:szCs w:val="24"/>
          <w:lang w:val="es-ES"/>
        </w:rPr>
        <w:t xml:space="preserve"> </w:t>
      </w:r>
    </w:p>
    <w:p w:rsidR="00780CBE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Productor (de no ser el director):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lastRenderedPageBreak/>
        <w:t>Empresa u organismo de producción: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Dirección: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Teléfono: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E-mail:</w:t>
      </w: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Sinopsis:</w:t>
      </w:r>
    </w:p>
    <w:p w:rsidR="00780CBE" w:rsidRPr="00945791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rPr>
          <w:rFonts w:ascii="Cambria" w:hAnsi="Cambria" w:cs="Arial Narrow"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spacing w:after="0"/>
        <w:jc w:val="both"/>
        <w:rPr>
          <w:rFonts w:ascii="Cambria" w:hAnsi="Cambria" w:cs="Arial Narrow"/>
          <w:color w:val="000000"/>
          <w:sz w:val="24"/>
          <w:szCs w:val="24"/>
          <w:lang w:val="es-ES"/>
        </w:rPr>
      </w:pPr>
      <w:proofErr w:type="spellStart"/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Bio</w:t>
      </w:r>
      <w:proofErr w:type="spellEnd"/>
      <w:r w:rsidRPr="009B32D2">
        <w:rPr>
          <w:rFonts w:ascii="Cambria" w:hAnsi="Cambria" w:cs="Arial Narrow"/>
          <w:color w:val="000000"/>
          <w:sz w:val="24"/>
          <w:szCs w:val="24"/>
          <w:lang w:val="es-ES"/>
        </w:rPr>
        <w:t>-filmografía del director o de la directora:</w:t>
      </w:r>
    </w:p>
    <w:p w:rsidR="00780CBE" w:rsidRPr="00945791" w:rsidRDefault="00780CBE" w:rsidP="00780CBE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"/>
        </w:rPr>
      </w:pPr>
    </w:p>
    <w:p w:rsidR="00780CBE" w:rsidRPr="00945791" w:rsidRDefault="00780CBE" w:rsidP="00780CBE">
      <w:pPr>
        <w:autoSpaceDE w:val="0"/>
        <w:autoSpaceDN w:val="0"/>
        <w:adjustRightInd w:val="0"/>
        <w:spacing w:after="0"/>
        <w:jc w:val="center"/>
        <w:rPr>
          <w:rFonts w:ascii="Cambria" w:hAnsi="Cambria" w:cs="Arial Narrow,Bold"/>
          <w:b/>
          <w:bCs/>
          <w:color w:val="000000"/>
          <w:sz w:val="24"/>
          <w:szCs w:val="24"/>
          <w:lang w:val="es-ES"/>
        </w:rPr>
      </w:pPr>
    </w:p>
    <w:p w:rsidR="00945791" w:rsidRPr="009B32D2" w:rsidRDefault="00945791" w:rsidP="0094579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Arial Narrow"/>
          <w:b/>
          <w:caps/>
          <w:color w:val="000000"/>
          <w:sz w:val="24"/>
          <w:szCs w:val="24"/>
          <w:lang w:val="es-ES"/>
        </w:rPr>
      </w:pPr>
      <w:r w:rsidRPr="009B32D2">
        <w:rPr>
          <w:rFonts w:ascii="Century Gothic" w:hAnsi="Century Gothic" w:cs="Arial Narrow"/>
          <w:b/>
          <w:caps/>
          <w:color w:val="000000"/>
          <w:sz w:val="24"/>
          <w:szCs w:val="24"/>
          <w:lang w:val="es-ES"/>
        </w:rPr>
        <w:t>Proyecciones, festivales, premios:</w:t>
      </w:r>
    </w:p>
    <w:p w:rsidR="00780CBE" w:rsidRPr="00E03835" w:rsidRDefault="00780CBE" w:rsidP="00780CBE">
      <w:pPr>
        <w:autoSpaceDE w:val="0"/>
        <w:autoSpaceDN w:val="0"/>
        <w:adjustRightInd w:val="0"/>
        <w:spacing w:after="0"/>
        <w:ind w:left="720"/>
        <w:rPr>
          <w:rFonts w:ascii="Century Gothic" w:hAnsi="Century Gothic" w:cs="Arial Narrow"/>
          <w:b/>
          <w:color w:val="000000"/>
          <w:sz w:val="24"/>
          <w:szCs w:val="24"/>
        </w:rPr>
      </w:pPr>
    </w:p>
    <w:p w:rsidR="00780CBE" w:rsidRDefault="00780CBE" w:rsidP="00780CBE">
      <w:pPr>
        <w:spacing w:after="0"/>
        <w:jc w:val="center"/>
        <w:rPr>
          <w:rFonts w:ascii="Tw Cen MT" w:hAnsi="Tw Cen MT"/>
          <w:sz w:val="28"/>
          <w:szCs w:val="28"/>
        </w:rPr>
      </w:pPr>
    </w:p>
    <w:p w:rsidR="00780CBE" w:rsidRDefault="00780CBE" w:rsidP="00780CBE">
      <w:pPr>
        <w:spacing w:after="0"/>
        <w:jc w:val="center"/>
        <w:rPr>
          <w:rFonts w:ascii="Tw Cen MT" w:hAnsi="Tw Cen MT"/>
          <w:sz w:val="28"/>
          <w:szCs w:val="28"/>
        </w:rPr>
      </w:pPr>
    </w:p>
    <w:p w:rsidR="00945791" w:rsidRPr="009B32D2" w:rsidRDefault="00945791" w:rsidP="00945791">
      <w:pPr>
        <w:spacing w:after="0"/>
        <w:jc w:val="center"/>
        <w:rPr>
          <w:rFonts w:ascii="Cambria" w:hAnsi="Cambria"/>
          <w:sz w:val="24"/>
          <w:szCs w:val="24"/>
          <w:lang w:val="es-ES"/>
        </w:rPr>
      </w:pPr>
      <w:r w:rsidRPr="009B32D2">
        <w:rPr>
          <w:rFonts w:ascii="Century Gothic" w:hAnsi="Century Gothic"/>
          <w:sz w:val="24"/>
          <w:szCs w:val="24"/>
          <w:lang w:val="es-ES"/>
        </w:rPr>
        <w:t>Francia América Latina 33</w:t>
      </w:r>
      <w:r w:rsidRPr="009B32D2">
        <w:rPr>
          <w:rFonts w:ascii="Cambria" w:hAnsi="Cambria"/>
          <w:sz w:val="24"/>
          <w:szCs w:val="24"/>
          <w:lang w:val="es-ES"/>
        </w:rPr>
        <w:t xml:space="preserve"> y </w:t>
      </w:r>
      <w:r w:rsidRPr="009B32D2">
        <w:rPr>
          <w:rFonts w:ascii="Century Gothic" w:hAnsi="Century Gothic"/>
          <w:sz w:val="24"/>
          <w:szCs w:val="24"/>
          <w:lang w:val="es-ES"/>
        </w:rPr>
        <w:t>Los</w:t>
      </w:r>
      <w:r w:rsidRPr="009B32D2">
        <w:rPr>
          <w:rFonts w:ascii="Cambria" w:hAnsi="Cambria"/>
          <w:sz w:val="24"/>
          <w:szCs w:val="24"/>
          <w:lang w:val="es-ES"/>
        </w:rPr>
        <w:t xml:space="preserve"> </w:t>
      </w:r>
      <w:r w:rsidRPr="009B32D2">
        <w:rPr>
          <w:rFonts w:ascii="Century Gothic" w:hAnsi="Century Gothic"/>
          <w:sz w:val="24"/>
          <w:szCs w:val="24"/>
          <w:lang w:val="es-ES"/>
        </w:rPr>
        <w:t xml:space="preserve">Encuentros con el </w:t>
      </w:r>
      <w:proofErr w:type="spellStart"/>
      <w:r w:rsidRPr="009B32D2">
        <w:rPr>
          <w:rFonts w:ascii="Century Gothic" w:hAnsi="Century Gothic"/>
          <w:sz w:val="24"/>
          <w:szCs w:val="24"/>
          <w:lang w:val="es-ES"/>
        </w:rPr>
        <w:t>Ciné</w:t>
      </w:r>
      <w:proofErr w:type="spellEnd"/>
      <w:r w:rsidRPr="009B32D2">
        <w:rPr>
          <w:rFonts w:ascii="Century Gothic" w:hAnsi="Century Gothic"/>
          <w:sz w:val="24"/>
          <w:szCs w:val="24"/>
          <w:lang w:val="es-ES"/>
        </w:rPr>
        <w:t xml:space="preserve"> latinoamericano</w:t>
      </w:r>
      <w:r w:rsidRPr="009B32D2">
        <w:rPr>
          <w:rFonts w:ascii="Cambria" w:hAnsi="Cambria"/>
          <w:sz w:val="24"/>
          <w:szCs w:val="24"/>
          <w:lang w:val="es-ES"/>
        </w:rPr>
        <w:t xml:space="preserve"> </w:t>
      </w:r>
    </w:p>
    <w:p w:rsidR="00945791" w:rsidRPr="003C401A" w:rsidRDefault="003C401A" w:rsidP="00945791">
      <w:pPr>
        <w:spacing w:after="0"/>
        <w:jc w:val="center"/>
        <w:rPr>
          <w:rFonts w:ascii="Century Gothic" w:hAnsi="Century Gothic"/>
          <w:sz w:val="24"/>
          <w:szCs w:val="24"/>
          <w:lang w:val="es-ES"/>
        </w:rPr>
      </w:pPr>
      <w:proofErr w:type="gramStart"/>
      <w:r>
        <w:rPr>
          <w:rFonts w:ascii="Century Gothic" w:hAnsi="Century Gothic"/>
          <w:sz w:val="24"/>
          <w:szCs w:val="24"/>
          <w:lang w:val="es-ES"/>
        </w:rPr>
        <w:t>le</w:t>
      </w:r>
      <w:proofErr w:type="gramEnd"/>
      <w:r>
        <w:rPr>
          <w:rFonts w:ascii="Century Gothic" w:hAnsi="Century Gothic"/>
          <w:sz w:val="24"/>
          <w:szCs w:val="24"/>
          <w:lang w:val="es-ES"/>
        </w:rPr>
        <w:t xml:space="preserve"> agradece </w:t>
      </w:r>
      <w:r w:rsidR="00945791" w:rsidRPr="003C401A">
        <w:rPr>
          <w:rFonts w:ascii="Century Gothic" w:hAnsi="Century Gothic"/>
          <w:sz w:val="24"/>
          <w:szCs w:val="24"/>
          <w:lang w:val="es-ES"/>
        </w:rPr>
        <w:t xml:space="preserve"> su interés en la 3</w:t>
      </w:r>
      <w:r w:rsidR="00214BDF" w:rsidRPr="003C401A">
        <w:rPr>
          <w:rFonts w:ascii="Century Gothic" w:hAnsi="Century Gothic"/>
          <w:sz w:val="24"/>
          <w:szCs w:val="24"/>
          <w:lang w:val="es-ES"/>
        </w:rPr>
        <w:t>8</w:t>
      </w:r>
      <w:r w:rsidR="00945791" w:rsidRPr="003C401A">
        <w:rPr>
          <w:rFonts w:ascii="Century Gothic" w:hAnsi="Century Gothic"/>
          <w:sz w:val="24"/>
          <w:szCs w:val="24"/>
          <w:lang w:val="es-ES"/>
        </w:rPr>
        <w:t>a Edición de los Encuentros.</w:t>
      </w:r>
    </w:p>
    <w:p w:rsidR="00780CBE" w:rsidRPr="00945791" w:rsidRDefault="00780CBE" w:rsidP="00780CBE">
      <w:pPr>
        <w:spacing w:after="0"/>
        <w:jc w:val="center"/>
        <w:rPr>
          <w:rFonts w:ascii="Tw Cen MT" w:hAnsi="Tw Cen MT"/>
          <w:sz w:val="28"/>
          <w:szCs w:val="28"/>
          <w:lang w:val="es-ES"/>
        </w:rPr>
      </w:pPr>
    </w:p>
    <w:p w:rsidR="00780CBE" w:rsidRPr="00945791" w:rsidRDefault="004B2C26" w:rsidP="00780CBE">
      <w:pPr>
        <w:tabs>
          <w:tab w:val="left" w:pos="3567"/>
        </w:tabs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noProof/>
          <w:sz w:val="24"/>
          <w:szCs w:val="24"/>
          <w:lang w:eastAsia="fr-FR"/>
        </w:rPr>
        <w:pict>
          <v:shape id="Text Box 10" o:spid="_x0000_s1032" type="#_x0000_t202" style="position:absolute;margin-left:86.6pt;margin-top:21pt;width:298.5pt;height:201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" fillcolor="#9bbb59" strokecolor="#9bbb59" strokeweight="10pt">
            <v:stroke linestyle="thinThin"/>
            <v:shadow color="#868686"/>
            <v:textbox>
              <w:txbxContent>
                <w:p w:rsidR="00FF1972" w:rsidRPr="008E7DD9" w:rsidRDefault="00FF1972" w:rsidP="00780CBE">
                  <w:pPr>
                    <w:jc w:val="center"/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8E7DD9"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  <w:lang w:val="es-ES_tradnl"/>
                    </w:rPr>
                    <w:t>CONTACT</w:t>
                  </w:r>
                  <w:r w:rsidR="00B80D3E" w:rsidRPr="008E7DD9"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  <w:lang w:val="es-ES_tradnl"/>
                    </w:rPr>
                    <w:t>O</w:t>
                  </w:r>
                </w:p>
                <w:p w:rsidR="00FF1972" w:rsidRPr="008E7DD9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8E7DD9"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  <w:lang w:val="es-ES_tradnl"/>
                    </w:rPr>
                    <w:t>Gloria VERGES</w:t>
                  </w:r>
                </w:p>
                <w:p w:rsidR="00FF1972" w:rsidRPr="008E7DD9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8E7DD9"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  <w:lang w:val="es-ES_tradnl"/>
                    </w:rPr>
                    <w:t>+33 950 322 428</w:t>
                  </w:r>
                </w:p>
                <w:p w:rsidR="00FF1972" w:rsidRPr="008E7DD9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8E7DD9"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  <w:lang w:val="es-ES_tradnl"/>
                    </w:rPr>
                    <w:t>+33 6 10 51 41 45</w:t>
                  </w:r>
                </w:p>
                <w:p w:rsidR="00FF1972" w:rsidRPr="008E7DD9" w:rsidRDefault="004B2C26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sz w:val="24"/>
                      <w:szCs w:val="24"/>
                      <w:lang w:val="es-ES_tradnl"/>
                    </w:rPr>
                  </w:pPr>
                  <w:hyperlink r:id="rId9" w:history="1">
                    <w:r w:rsidR="00FF1972" w:rsidRPr="008E7DD9">
                      <w:rPr>
                        <w:rStyle w:val="Lienhypertexte"/>
                        <w:rFonts w:ascii="Tw Cen MT" w:hAnsi="Tw Cen MT" w:cs="Arial Narrow,Bold"/>
                        <w:bCs/>
                        <w:color w:val="auto"/>
                        <w:sz w:val="24"/>
                        <w:lang w:val="es-ES_tradnl"/>
                      </w:rPr>
                      <w:t>lesrencontres@fal33.org</w:t>
                    </w:r>
                  </w:hyperlink>
                </w:p>
                <w:p w:rsidR="00FF1972" w:rsidRPr="00782520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</w:pPr>
                  <w:r w:rsidRPr="00782520"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  <w:t>www.fal33.org</w:t>
                  </w:r>
                </w:p>
                <w:p w:rsidR="00FF1972" w:rsidRPr="00782520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FF1972" w:rsidRPr="00780CBE" w:rsidRDefault="00FF1972" w:rsidP="00780CBE">
                  <w:pPr>
                    <w:jc w:val="center"/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0CBE">
                    <w:rPr>
                      <w:rFonts w:ascii="Tw Cen MT" w:hAnsi="Tw Cen MT" w:cs="Arial Narrow,Bold"/>
                      <w:b/>
                      <w:bCs/>
                      <w:color w:val="000000"/>
                      <w:sz w:val="24"/>
                      <w:szCs w:val="24"/>
                    </w:rPr>
                    <w:t>France Amérique Latine 33</w:t>
                  </w:r>
                </w:p>
                <w:p w:rsidR="00FF1972" w:rsidRPr="00780CBE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</w:pPr>
                  <w:r w:rsidRPr="00780CBE"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  <w:t>28 rue Baudrimont</w:t>
                  </w:r>
                </w:p>
                <w:p w:rsidR="00FF1972" w:rsidRPr="00780CBE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</w:pPr>
                  <w:r w:rsidRPr="00780CBE"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  <w:t>33100 Bordeaux</w:t>
                  </w:r>
                </w:p>
                <w:p w:rsidR="00FF1972" w:rsidRPr="00780CBE" w:rsidRDefault="00FF1972" w:rsidP="00780CBE">
                  <w:pPr>
                    <w:spacing w:after="0"/>
                    <w:jc w:val="center"/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</w:pPr>
                  <w:r w:rsidRPr="00780CBE">
                    <w:rPr>
                      <w:rFonts w:ascii="Tw Cen MT" w:hAnsi="Tw Cen MT" w:cs="Arial Narrow,Bold"/>
                      <w:bCs/>
                      <w:color w:val="000000"/>
                      <w:sz w:val="24"/>
                      <w:szCs w:val="24"/>
                    </w:rPr>
                    <w:t>FRANCE</w:t>
                  </w:r>
                </w:p>
                <w:p w:rsidR="00FF1972" w:rsidRPr="00780CBE" w:rsidRDefault="00FF1972" w:rsidP="00780CBE">
                  <w:pPr>
                    <w:jc w:val="center"/>
                    <w:rPr>
                      <w:rFonts w:ascii="Tw Cen MT" w:hAnsi="Tw Cen MT"/>
                    </w:rPr>
                  </w:pPr>
                </w:p>
              </w:txbxContent>
            </v:textbox>
          </v:shape>
        </w:pict>
      </w:r>
    </w:p>
    <w:p w:rsidR="00E62838" w:rsidRDefault="00E62838">
      <w:pPr>
        <w:rPr>
          <w:lang w:val="es-ES"/>
        </w:rPr>
      </w:pPr>
    </w:p>
    <w:p w:rsidR="00E62838" w:rsidRPr="00E62838" w:rsidRDefault="00E62838" w:rsidP="00E62838">
      <w:pPr>
        <w:rPr>
          <w:lang w:val="es-ES"/>
        </w:rPr>
      </w:pPr>
    </w:p>
    <w:p w:rsidR="00E62838" w:rsidRPr="00E62838" w:rsidRDefault="00E62838" w:rsidP="00E62838">
      <w:pPr>
        <w:rPr>
          <w:lang w:val="es-ES"/>
        </w:rPr>
      </w:pPr>
    </w:p>
    <w:p w:rsidR="00E62838" w:rsidRPr="00E62838" w:rsidRDefault="00E62838" w:rsidP="00E62838">
      <w:pPr>
        <w:rPr>
          <w:lang w:val="es-ES"/>
        </w:rPr>
      </w:pPr>
    </w:p>
    <w:p w:rsidR="00E62838" w:rsidRPr="00E62838" w:rsidRDefault="00E62838" w:rsidP="00E62838">
      <w:pPr>
        <w:rPr>
          <w:lang w:val="es-ES"/>
        </w:rPr>
      </w:pPr>
    </w:p>
    <w:p w:rsidR="00E62838" w:rsidRPr="00E62838" w:rsidRDefault="00E62838" w:rsidP="00E62838">
      <w:pPr>
        <w:rPr>
          <w:lang w:val="es-ES"/>
        </w:rPr>
      </w:pPr>
    </w:p>
    <w:p w:rsidR="00E62838" w:rsidRDefault="00E62838" w:rsidP="00E62838">
      <w:pPr>
        <w:rPr>
          <w:lang w:val="es-ES"/>
        </w:rPr>
      </w:pPr>
    </w:p>
    <w:p w:rsidR="00CA38EC" w:rsidRDefault="00E62838" w:rsidP="00E62838">
      <w:pPr>
        <w:tabs>
          <w:tab w:val="left" w:pos="8280"/>
        </w:tabs>
        <w:rPr>
          <w:lang w:val="es-ES"/>
        </w:rPr>
      </w:pPr>
      <w:r>
        <w:rPr>
          <w:lang w:val="es-ES"/>
        </w:rPr>
        <w:tab/>
      </w:r>
    </w:p>
    <w:p w:rsidR="00E62838" w:rsidRDefault="00E62838" w:rsidP="00782520">
      <w:pPr>
        <w:tabs>
          <w:tab w:val="left" w:pos="8280"/>
        </w:tabs>
        <w:rPr>
          <w:lang w:val="es-ES"/>
        </w:rPr>
      </w:pPr>
    </w:p>
    <w:sectPr w:rsidR="00E62838" w:rsidSect="003C401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CCD"/>
    <w:multiLevelType w:val="hybridMultilevel"/>
    <w:tmpl w:val="A8D69CF8"/>
    <w:lvl w:ilvl="0" w:tplc="040C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46344"/>
    <w:multiLevelType w:val="hybridMultilevel"/>
    <w:tmpl w:val="B2A4D27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CBE"/>
    <w:rsid w:val="00001848"/>
    <w:rsid w:val="00020416"/>
    <w:rsid w:val="0002702B"/>
    <w:rsid w:val="00027C93"/>
    <w:rsid w:val="00120876"/>
    <w:rsid w:val="0012643D"/>
    <w:rsid w:val="00191233"/>
    <w:rsid w:val="001E1308"/>
    <w:rsid w:val="00207EC6"/>
    <w:rsid w:val="00214BDF"/>
    <w:rsid w:val="002539FB"/>
    <w:rsid w:val="0026644E"/>
    <w:rsid w:val="002C4119"/>
    <w:rsid w:val="002C5A6E"/>
    <w:rsid w:val="002E071C"/>
    <w:rsid w:val="002E6E16"/>
    <w:rsid w:val="003038B8"/>
    <w:rsid w:val="00363BF0"/>
    <w:rsid w:val="003900EB"/>
    <w:rsid w:val="0039093F"/>
    <w:rsid w:val="003A3D5C"/>
    <w:rsid w:val="003C401A"/>
    <w:rsid w:val="004527E2"/>
    <w:rsid w:val="00496285"/>
    <w:rsid w:val="004B2C26"/>
    <w:rsid w:val="004B7BBF"/>
    <w:rsid w:val="004D002B"/>
    <w:rsid w:val="005A513A"/>
    <w:rsid w:val="006559FC"/>
    <w:rsid w:val="00664D5A"/>
    <w:rsid w:val="006665CA"/>
    <w:rsid w:val="00691DCE"/>
    <w:rsid w:val="006D1863"/>
    <w:rsid w:val="00765E36"/>
    <w:rsid w:val="00780CBE"/>
    <w:rsid w:val="00782520"/>
    <w:rsid w:val="00804CD0"/>
    <w:rsid w:val="0084275A"/>
    <w:rsid w:val="00854FCD"/>
    <w:rsid w:val="008D355F"/>
    <w:rsid w:val="008E7DD9"/>
    <w:rsid w:val="00945791"/>
    <w:rsid w:val="0096611E"/>
    <w:rsid w:val="0098384C"/>
    <w:rsid w:val="0099374C"/>
    <w:rsid w:val="009B30FE"/>
    <w:rsid w:val="00A1758A"/>
    <w:rsid w:val="00B26DB7"/>
    <w:rsid w:val="00B775E5"/>
    <w:rsid w:val="00B80D3E"/>
    <w:rsid w:val="00BA586F"/>
    <w:rsid w:val="00BC114E"/>
    <w:rsid w:val="00BC4F74"/>
    <w:rsid w:val="00BE36C3"/>
    <w:rsid w:val="00C215E7"/>
    <w:rsid w:val="00C629CE"/>
    <w:rsid w:val="00CA38EC"/>
    <w:rsid w:val="00CE2949"/>
    <w:rsid w:val="00E4394E"/>
    <w:rsid w:val="00E62838"/>
    <w:rsid w:val="00F460BD"/>
    <w:rsid w:val="00F923B9"/>
    <w:rsid w:val="00FE2E4F"/>
    <w:rsid w:val="00FF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B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1758A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color w:val="17365D" w:themeColor="text2" w:themeShade="BF"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A1758A"/>
    <w:pPr>
      <w:spacing w:before="100" w:beforeAutospacing="1" w:after="100" w:afterAutospacing="1" w:line="360" w:lineRule="auto"/>
      <w:outlineLvl w:val="1"/>
    </w:pPr>
    <w:rPr>
      <w:rFonts w:eastAsia="Times New Roman"/>
      <w:b/>
      <w:bCs/>
      <w:color w:val="17365D" w:themeColor="text2" w:themeShade="BF"/>
      <w:sz w:val="28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758A"/>
    <w:rPr>
      <w:rFonts w:eastAsiaTheme="majorEastAsia" w:cstheme="majorBidi"/>
      <w:b/>
      <w:bCs/>
      <w:color w:val="17365D" w:themeColor="text2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758A"/>
    <w:rPr>
      <w:rFonts w:eastAsia="Times New Roman" w:cs="Times New Roman"/>
      <w:b/>
      <w:bCs/>
      <w:color w:val="17365D" w:themeColor="text2" w:themeShade="BF"/>
      <w:sz w:val="28"/>
      <w:szCs w:val="36"/>
      <w:u w:val="single"/>
      <w:lang w:eastAsia="fr-FR"/>
    </w:rPr>
  </w:style>
  <w:style w:type="character" w:styleId="lev">
    <w:name w:val="Strong"/>
    <w:basedOn w:val="Policepardfaut"/>
    <w:uiPriority w:val="22"/>
    <w:qFormat/>
    <w:rsid w:val="00A1758A"/>
    <w:rPr>
      <w:b/>
      <w:bCs/>
    </w:rPr>
  </w:style>
  <w:style w:type="character" w:styleId="Accentuation">
    <w:name w:val="Emphasis"/>
    <w:basedOn w:val="Policepardfaut"/>
    <w:uiPriority w:val="20"/>
    <w:qFormat/>
    <w:rsid w:val="00A1758A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758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itre">
    <w:name w:val="Title"/>
    <w:basedOn w:val="Normal"/>
    <w:link w:val="TitreCar"/>
    <w:qFormat/>
    <w:rsid w:val="00780CBE"/>
    <w:pPr>
      <w:spacing w:after="0" w:line="360" w:lineRule="auto"/>
      <w:jc w:val="center"/>
    </w:pPr>
    <w:rPr>
      <w:rFonts w:ascii="Tw Cen MT" w:eastAsia="Times New Roman" w:hAnsi="Tw Cen MT"/>
      <w:b/>
      <w:bCs/>
      <w:color w:val="CC0000"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80CBE"/>
    <w:rPr>
      <w:rFonts w:ascii="Tw Cen MT" w:eastAsia="Times New Roman" w:hAnsi="Tw Cen MT" w:cs="Times New Roman"/>
      <w:b/>
      <w:bCs/>
      <w:color w:val="CC0000"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0CB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39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/dictionnaires/espagnol-francais/realizaci%C3%B3n/2188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rousse.fr/dictionnaires/espagnol-francais/realizaci%C3%B3n/218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srencontres@fal33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FAL33</dc:creator>
  <cp:lastModifiedBy>pc</cp:lastModifiedBy>
  <cp:revision>2</cp:revision>
  <cp:lastPrinted>2017-07-20T13:52:00Z</cp:lastPrinted>
  <dcterms:created xsi:type="dcterms:W3CDTF">2020-09-28T09:42:00Z</dcterms:created>
  <dcterms:modified xsi:type="dcterms:W3CDTF">2020-09-28T09:42:00Z</dcterms:modified>
</cp:coreProperties>
</file>